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0" w:rsidRDefault="007477E0" w:rsidP="007477E0">
      <w:pPr>
        <w:ind w:firstLine="540"/>
        <w:rPr>
          <w:b/>
          <w:sz w:val="28"/>
          <w:szCs w:val="28"/>
        </w:rPr>
      </w:pPr>
      <w:r w:rsidRPr="003B38CA">
        <w:rPr>
          <w:b/>
          <w:sz w:val="28"/>
          <w:szCs w:val="28"/>
        </w:rPr>
        <w:t>10</w:t>
      </w:r>
      <w:proofErr w:type="gramStart"/>
      <w:r w:rsidRPr="003B38CA">
        <w:rPr>
          <w:b/>
          <w:sz w:val="28"/>
          <w:szCs w:val="28"/>
        </w:rPr>
        <w:t xml:space="preserve"> </w:t>
      </w:r>
      <w:bookmarkStart w:id="0" w:name="_GoBack"/>
      <w:r w:rsidRPr="003B38CA">
        <w:rPr>
          <w:b/>
          <w:sz w:val="28"/>
          <w:szCs w:val="28"/>
        </w:rPr>
        <w:t>С</w:t>
      </w:r>
      <w:proofErr w:type="gramEnd"/>
      <w:r w:rsidRPr="003B38CA">
        <w:rPr>
          <w:b/>
          <w:sz w:val="28"/>
          <w:szCs w:val="28"/>
        </w:rPr>
        <w:t>ӨЖ</w:t>
      </w:r>
      <w:bookmarkEnd w:id="0"/>
      <w:r w:rsidRPr="003B38CA">
        <w:rPr>
          <w:b/>
          <w:sz w:val="28"/>
          <w:szCs w:val="28"/>
        </w:rPr>
        <w:t xml:space="preserve"> </w:t>
      </w:r>
      <w:proofErr w:type="spellStart"/>
      <w:r w:rsidRPr="003B38CA">
        <w:rPr>
          <w:b/>
          <w:sz w:val="28"/>
          <w:szCs w:val="28"/>
        </w:rPr>
        <w:t>тапсырмалары</w:t>
      </w:r>
      <w:proofErr w:type="spellEnd"/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850"/>
        <w:gridCol w:w="709"/>
        <w:gridCol w:w="1418"/>
        <w:gridCol w:w="992"/>
      </w:tblGrid>
      <w:tr w:rsidR="007477E0" w:rsidRPr="004A2554" w:rsidTr="001C6EAB">
        <w:trPr>
          <w:trHeight w:val="9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946609" w:rsidRDefault="007477E0" w:rsidP="001C6EAB">
            <w:pPr>
              <w:pStyle w:val="a3"/>
            </w:pPr>
            <w:r w:rsidRPr="00946609">
              <w:t xml:space="preserve">№ </w:t>
            </w:r>
            <w:proofErr w:type="gramStart"/>
            <w:r w:rsidRPr="00946609">
              <w:t>п</w:t>
            </w:r>
            <w:proofErr w:type="gramEnd"/>
            <w:r w:rsidRPr="00946609"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946609" w:rsidRDefault="007477E0" w:rsidP="001C6EAB">
            <w:pPr>
              <w:pStyle w:val="a3"/>
              <w:rPr>
                <w:lang w:val="kk-KZ"/>
              </w:rPr>
            </w:pPr>
            <w:r w:rsidRPr="00946609">
              <w:rPr>
                <w:lang w:val="kk-KZ"/>
              </w:rPr>
              <w:t>Тақырып, тапсырма,жұмыс түрлері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7E0" w:rsidRPr="00946609" w:rsidRDefault="007477E0" w:rsidP="001C6EAB">
            <w:pPr>
              <w:pStyle w:val="a3"/>
              <w:rPr>
                <w:lang w:val="kk-KZ"/>
              </w:rPr>
            </w:pPr>
            <w:r w:rsidRPr="00946609">
              <w:rPr>
                <w:lang w:val="kk-KZ"/>
              </w:rPr>
              <w:t>Сағат саны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946609" w:rsidRDefault="007477E0" w:rsidP="001C6EAB">
            <w:pPr>
              <w:pStyle w:val="a3"/>
              <w:rPr>
                <w:lang w:val="kk-KZ"/>
              </w:rPr>
            </w:pPr>
            <w:r w:rsidRPr="00946609">
              <w:rPr>
                <w:lang w:val="kk-KZ"/>
              </w:rPr>
              <w:t>Әдебиет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946609" w:rsidRDefault="007477E0" w:rsidP="001C6EAB">
            <w:pPr>
              <w:pStyle w:val="a3"/>
            </w:pPr>
            <w:r w:rsidRPr="00946609">
              <w:rPr>
                <w:lang w:val="kk-KZ"/>
              </w:rPr>
              <w:t>Есеп беру ф</w:t>
            </w:r>
            <w:proofErr w:type="spellStart"/>
            <w:r w:rsidRPr="00946609">
              <w:t>орма</w:t>
            </w:r>
            <w:proofErr w:type="spellEnd"/>
            <w:r w:rsidRPr="00946609">
              <w:rPr>
                <w:lang w:val="kk-KZ"/>
              </w:rPr>
              <w:t>сы</w:t>
            </w:r>
            <w:r w:rsidRPr="00946609"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946609" w:rsidRDefault="007477E0" w:rsidP="001C6EAB">
            <w:pPr>
              <w:pStyle w:val="a3"/>
              <w:rPr>
                <w:lang w:val="kk-KZ"/>
              </w:rPr>
            </w:pPr>
            <w:r w:rsidRPr="00946609">
              <w:rPr>
                <w:lang w:val="kk-KZ"/>
              </w:rPr>
              <w:t>Тапсырылу уақыты</w:t>
            </w:r>
            <w:r w:rsidRPr="00946609">
              <w:t>,</w:t>
            </w:r>
            <w:r w:rsidRPr="00946609">
              <w:rPr>
                <w:lang w:val="kk-KZ"/>
              </w:rPr>
              <w:t xml:space="preserve">апта 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  <w:r w:rsidRPr="00B7715E">
              <w:rPr>
                <w:sz w:val="20"/>
                <w:szCs w:val="20"/>
              </w:rPr>
              <w:t xml:space="preserve"> терминов на русском языке по теме: «Исследование меда»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2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  <w:r w:rsidRPr="00B7715E">
              <w:rPr>
                <w:sz w:val="20"/>
                <w:szCs w:val="20"/>
              </w:rPr>
              <w:t xml:space="preserve"> терминов на русском языке по теме: «Исследование пищевого жира»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3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  <w:r w:rsidRPr="00B7715E">
              <w:rPr>
                <w:sz w:val="20"/>
                <w:szCs w:val="20"/>
              </w:rPr>
              <w:t xml:space="preserve"> терминов на русском языке по теме: «Исследование кисломолочных продуктов».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4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терминов на русском языке по теме</w:t>
            </w:r>
            <w:r w:rsidRPr="00B7715E">
              <w:rPr>
                <w:sz w:val="20"/>
                <w:szCs w:val="20"/>
              </w:rPr>
              <w:t>: «Установление режимов пастеризации молока».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5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терминов на русском языке по теме</w:t>
            </w:r>
            <w:r w:rsidRPr="00B7715E">
              <w:rPr>
                <w:sz w:val="20"/>
                <w:szCs w:val="20"/>
              </w:rPr>
              <w:t>: «Выявление фальсификации молока»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6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терминов на русском языке по теме</w:t>
            </w:r>
            <w:r w:rsidRPr="00B7715E">
              <w:rPr>
                <w:sz w:val="20"/>
                <w:szCs w:val="20"/>
              </w:rPr>
              <w:t>: «Определение плотности, кислотности, жирности,  белка, бактериальной контаминации, загрязнённости молока».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7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терминов на русском языке по теме</w:t>
            </w:r>
            <w:r w:rsidRPr="00B7715E">
              <w:rPr>
                <w:sz w:val="20"/>
                <w:szCs w:val="20"/>
              </w:rPr>
              <w:t>: «Ветеринарно-санитарная экспертиза растительных продуктов».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8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терминов на русском языке по теме</w:t>
            </w:r>
            <w:r w:rsidRPr="00B7715E">
              <w:rPr>
                <w:sz w:val="20"/>
                <w:szCs w:val="20"/>
              </w:rPr>
              <w:t xml:space="preserve">: «Пороки молока».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9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терминов на русском языке по теме</w:t>
            </w:r>
            <w:r w:rsidRPr="00B7715E">
              <w:rPr>
                <w:sz w:val="20"/>
                <w:szCs w:val="20"/>
              </w:rPr>
              <w:t>:                                       Бактериологическое исследование консервов.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10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jc w:val="both"/>
              <w:rPr>
                <w:sz w:val="20"/>
                <w:szCs w:val="20"/>
              </w:rPr>
            </w:pPr>
            <w:r w:rsidRPr="00B7715E">
              <w:rPr>
                <w:sz w:val="20"/>
                <w:szCs w:val="20"/>
              </w:rPr>
              <w:t>Составить глоссарий и разработать кроссворд по ветеринарно-санитарной  терминологии,   используемой  при   пищевых отравлениях неинфекционной этиологии.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11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7715E" w:rsidRDefault="007477E0" w:rsidP="001C6EAB">
            <w:pPr>
              <w:jc w:val="both"/>
              <w:rPr>
                <w:sz w:val="20"/>
                <w:szCs w:val="20"/>
              </w:rPr>
            </w:pPr>
            <w:r w:rsidRPr="00B7715E">
              <w:rPr>
                <w:sz w:val="20"/>
                <w:szCs w:val="20"/>
              </w:rPr>
              <w:t xml:space="preserve"> Составить глоссарий и разработать кроссворд по ветеринарно-санитарной  терминологии, используемой  при радиационном поражении животных.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Выполнение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  <w:r w:rsidRPr="004A2554">
              <w:rPr>
                <w:sz w:val="22"/>
                <w:szCs w:val="22"/>
              </w:rPr>
              <w:t>12</w:t>
            </w:r>
          </w:p>
        </w:tc>
      </w:tr>
      <w:tr w:rsidR="007477E0" w:rsidRPr="004A2554" w:rsidTr="001C6EAB">
        <w:trPr>
          <w:cantSplit/>
          <w:trHeight w:val="357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B38CA">
              <w:rPr>
                <w:b/>
                <w:bCs/>
                <w:sz w:val="22"/>
                <w:szCs w:val="22"/>
              </w:rPr>
              <w:t>ОӨЖ</w:t>
            </w:r>
            <w:proofErr w:type="gramEnd"/>
            <w:r w:rsidRPr="003B38C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B38CA">
              <w:rPr>
                <w:b/>
                <w:bCs/>
                <w:sz w:val="22"/>
                <w:szCs w:val="22"/>
              </w:rPr>
              <w:t>бойынша</w:t>
            </w:r>
            <w:proofErr w:type="spellEnd"/>
            <w:r w:rsidRPr="003B38C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B38CA">
              <w:rPr>
                <w:b/>
                <w:bCs/>
                <w:sz w:val="22"/>
                <w:szCs w:val="22"/>
              </w:rPr>
              <w:t>жұмыстың</w:t>
            </w:r>
            <w:proofErr w:type="spellEnd"/>
            <w:r w:rsidRPr="003B38C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B38CA">
              <w:rPr>
                <w:b/>
                <w:bCs/>
                <w:sz w:val="22"/>
                <w:szCs w:val="22"/>
              </w:rPr>
              <w:t>басқада</w:t>
            </w:r>
            <w:proofErr w:type="spellEnd"/>
            <w:r w:rsidRPr="003B38C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B38CA">
              <w:rPr>
                <w:b/>
                <w:bCs/>
                <w:sz w:val="22"/>
                <w:szCs w:val="22"/>
              </w:rPr>
              <w:t>түрлері</w:t>
            </w:r>
            <w:proofErr w:type="spellEnd"/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r w:rsidRPr="00B27AA2">
              <w:rPr>
                <w:color w:val="000000"/>
                <w:sz w:val="20"/>
                <w:szCs w:val="20"/>
              </w:rPr>
              <w:t>Проработка теоретического материала</w:t>
            </w:r>
          </w:p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r w:rsidRPr="00B27AA2">
              <w:rPr>
                <w:color w:val="000000"/>
                <w:sz w:val="20"/>
                <w:szCs w:val="20"/>
              </w:rPr>
              <w:t>(0,5 часа  х кол-во занятий)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27AA2" w:rsidRDefault="007477E0" w:rsidP="001C6EAB">
            <w:pPr>
              <w:jc w:val="center"/>
              <w:rPr>
                <w:b/>
                <w:sz w:val="20"/>
                <w:szCs w:val="20"/>
              </w:rPr>
            </w:pPr>
            <w:r w:rsidRPr="00B27AA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r w:rsidRPr="00B27AA2">
              <w:rPr>
                <w:color w:val="000000"/>
                <w:sz w:val="20"/>
                <w:szCs w:val="20"/>
              </w:rPr>
              <w:t xml:space="preserve">Подготовка к практическим занятиям </w:t>
            </w:r>
          </w:p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proofErr w:type="gramStart"/>
            <w:r w:rsidRPr="00B27AA2">
              <w:rPr>
                <w:color w:val="000000"/>
                <w:sz w:val="20"/>
                <w:szCs w:val="20"/>
              </w:rPr>
              <w:t>0,5 часа х кол-во занятий)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7E0" w:rsidRPr="00B27AA2" w:rsidRDefault="007477E0" w:rsidP="001C6EAB">
            <w:pPr>
              <w:jc w:val="center"/>
              <w:rPr>
                <w:b/>
                <w:sz w:val="20"/>
                <w:szCs w:val="20"/>
              </w:rPr>
            </w:pPr>
            <w:r w:rsidRPr="00B27AA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r w:rsidRPr="00B27AA2">
              <w:rPr>
                <w:color w:val="000000"/>
                <w:sz w:val="20"/>
                <w:szCs w:val="20"/>
              </w:rPr>
              <w:t>Подготовка к текущим контрольным мероприятиям (1 час х вид контроля)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7E0" w:rsidRPr="00B27AA2" w:rsidRDefault="007477E0" w:rsidP="001C6EAB">
            <w:pPr>
              <w:jc w:val="center"/>
              <w:rPr>
                <w:b/>
                <w:sz w:val="20"/>
                <w:szCs w:val="20"/>
              </w:rPr>
            </w:pPr>
            <w:r w:rsidRPr="00B27AA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r w:rsidRPr="00B27AA2">
              <w:rPr>
                <w:color w:val="000000"/>
                <w:sz w:val="20"/>
                <w:szCs w:val="20"/>
              </w:rPr>
              <w:t>Подготовка к рубежному контролю</w:t>
            </w:r>
          </w:p>
          <w:p w:rsidR="007477E0" w:rsidRPr="00B27AA2" w:rsidRDefault="007477E0" w:rsidP="001C6EAB">
            <w:pPr>
              <w:rPr>
                <w:color w:val="000000"/>
                <w:sz w:val="20"/>
                <w:szCs w:val="20"/>
              </w:rPr>
            </w:pPr>
            <w:r w:rsidRPr="00B27AA2">
              <w:rPr>
                <w:color w:val="000000"/>
                <w:sz w:val="20"/>
                <w:szCs w:val="20"/>
              </w:rPr>
              <w:t>(2 часа х 1РК)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7E0" w:rsidRPr="00B27AA2" w:rsidRDefault="007477E0" w:rsidP="001C6EAB">
            <w:pPr>
              <w:jc w:val="center"/>
              <w:rPr>
                <w:b/>
                <w:sz w:val="20"/>
                <w:szCs w:val="20"/>
              </w:rPr>
            </w:pPr>
            <w:r w:rsidRPr="00B27AA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</w:p>
        </w:tc>
      </w:tr>
      <w:tr w:rsidR="007477E0" w:rsidRPr="004A2554" w:rsidTr="001C6EAB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b/>
                <w:sz w:val="22"/>
                <w:szCs w:val="22"/>
              </w:rPr>
            </w:pPr>
            <w:r w:rsidRPr="004A2554">
              <w:rPr>
                <w:b/>
                <w:sz w:val="22"/>
                <w:szCs w:val="22"/>
              </w:rPr>
              <w:t>Итого часов по СР</w:t>
            </w:r>
            <w:r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E0" w:rsidRPr="004A2554" w:rsidRDefault="007477E0" w:rsidP="001C6EAB">
            <w:pPr>
              <w:jc w:val="center"/>
              <w:rPr>
                <w:sz w:val="22"/>
                <w:szCs w:val="22"/>
              </w:rPr>
            </w:pPr>
          </w:p>
        </w:tc>
      </w:tr>
    </w:tbl>
    <w:p w:rsidR="007477E0" w:rsidRDefault="007477E0" w:rsidP="007477E0">
      <w:pPr>
        <w:ind w:firstLine="540"/>
        <w:rPr>
          <w:b/>
          <w:sz w:val="28"/>
          <w:szCs w:val="28"/>
        </w:rPr>
      </w:pPr>
    </w:p>
    <w:p w:rsidR="0079360B" w:rsidRPr="007477E0" w:rsidRDefault="0079360B">
      <w:pPr>
        <w:rPr>
          <w:lang w:val="kk-KZ"/>
        </w:rPr>
      </w:pPr>
    </w:p>
    <w:sectPr w:rsidR="0079360B" w:rsidRPr="00747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87"/>
    <w:rsid w:val="007477E0"/>
    <w:rsid w:val="0079360B"/>
    <w:rsid w:val="00E5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7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7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2018-04-12T09:13:00Z</dcterms:created>
  <dcterms:modified xsi:type="dcterms:W3CDTF">2018-04-12T09:13:00Z</dcterms:modified>
</cp:coreProperties>
</file>